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0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Ya Ya's Eurobistro - Kansas City</w:t>
      </w:r>
    </w:p>
    <w:p>
      <w:pPr>
        <w:pStyle w:val="SectionHeader"/>
      </w:pPr>
      <w:r>
        <w:t xml:space="preserve">Draught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Hard Way IPA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Martin City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Boulevard "Unfiltered Wheat"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Wheat or Rye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Boulevard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Dunkel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Dark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Prost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Golden Road "Tart Mango Cart"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Fruit/Vegetable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Golden Road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Glass</w:t>
            </w:r>
          </w:p>
        </w:tc>
      </w:tr>
    </w:tbl>
    <w:p>
      <w:pPr>
        <w:pStyle w:val="SectionHeader"/>
      </w:pPr>
      <w:r>
        <w:t xml:space="preserve">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Amstel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Amstel Brouwerij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 Extra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Mexican-Style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Corona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Duvel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Belgian Strong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Brouwerij Duvel Moortgat NV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Lager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 Nederland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Heineken N/A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Non-Alcoholic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Heineken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Angry Orchard "Crisp Apple"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Cider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