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1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The Woodlands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Bubbles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 Albrecht "Cremant d'Alsace"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Gloria Ferrer "Sonoma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Bubbles - Split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 Viudas "Brut Rosé"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Piccolo (.187mL)</w:t>
            </w:r>
          </w:p>
        </w:tc>
      </w:tr>
    </w:tbl>
    <w:p>
      <w:pPr>
        <w:pStyle w:val="SectionHeader"/>
      </w:pPr>
      <w:r>
        <w:t xml:space="preserve">Champagne &amp;  Sparkling Wine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Roederer Estate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</w:tbl>
    <w:p>
      <w:pPr>
        <w:pStyle w:val="SectionHeader"/>
      </w:pPr>
      <w:r>
        <w:t xml:space="preserve">Champagne &amp; 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"Cuvée de la Pompadour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"P2"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Gloria Ferrer "Sonoma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Horse "Wedding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 Albrecht "Cremant d'Alsace"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"Fleur de Champagne Belle Epoque" Brut Rosé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Riondo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"Vintage Reserve-Gold Label"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Sommelier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by Jim Nantz "Dutton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Family "Sisters Forever Un-Oaked"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Chardonnay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Sierra Foothills, Placer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Family "Sisters Forever Un-Oaked"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Sauvignon Blanc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Pinot Grigio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Riesling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Moscato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Half Bottles - White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</w:tbl>
    <w:p>
      <w:pPr>
        <w:pStyle w:val="SectionHeader"/>
      </w:pPr>
      <w:r>
        <w:t xml:space="preserve">Domestic Whites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by Jim Nantz "Dutton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Family "Sisters Forever Un-Oaked"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"Brumaire"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Sierra Foothills, Placer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Domestic Whites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Fiddlehead "Goosebury"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"Granny Rae's"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</w:tbl>
    <w:p>
      <w:pPr>
        <w:pStyle w:val="SectionHeader"/>
      </w:pPr>
      <w:r>
        <w:t xml:space="preserve">Domestic Whites - Other Whites</w:t>
      </w:r>
    </w:p>
    <w:p>
      <w:pPr>
        <w:pStyle w:val="SectionHeader"/>
      </w:pPr>
      <w:r>
        <w:t xml:space="preserve">Worldly Whites - Australia &amp;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Worldly Whites - Austria</w:t>
      </w:r>
    </w:p>
    <w:p>
      <w:pPr>
        <w:pStyle w:val="SectionHeader"/>
      </w:pPr>
      <w:r>
        <w:t xml:space="preserve">Worldly Whites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Corinne et Jean Pierre Grossot "Chablis"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Ladoucette "Comte Lafond" Sancerre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Guy Robin "Vaillons" Premier Cru Chablis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"Corton-Charlemagne"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Olivier Leflaive "Abbaye de Morgeot" Chassagne-Montrachet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Billaud-Simon "Montée de Tonnerre"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</w:tbl>
    <w:p>
      <w:pPr>
        <w:pStyle w:val="SectionHeader"/>
      </w:pPr>
      <w:r>
        <w:t xml:space="preserve">Worldly Whites - Germany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S.A. Prüm "Urziger Wurzgarten" Kabinett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</w:tbl>
    <w:p>
      <w:pPr>
        <w:pStyle w:val="SectionHeader"/>
      </w:pPr>
      <w:r>
        <w:t xml:space="preserve">Worldly Whites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"Dry Rosé of Sangiovese"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"Dry Sangiovese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"Rosé of Pinot Noir"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 Jolivet "Attitude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Sommelier Selection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 Goldschmidt "Fidelity"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"Pajarito Del Amor"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Petite Sirah, Syrah, 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"Subir"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Cabernet Sauvignon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Guenoc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</w:tbl>
    <w:p>
      <w:pPr>
        <w:pStyle w:val="SectionHeader"/>
      </w:pPr>
      <w:r>
        <w:t xml:space="preserve">Meritage and Blends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 Goldschmidt "Fidelity"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Merlot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Pinot Noir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"Lyric"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Primarius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Other Reds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Domestic Reds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 One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by Nickel &amp; Nickel and Far Niente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"The Pact" by 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Flanagan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"Lone Tree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Guenoc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+ Sand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Kith &amp; Kin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"Branding Iron"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"Generations"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"Fay"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"HaLo"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</w:tbl>
    <w:p>
      <w:pPr>
        <w:pStyle w:val="SectionHeader"/>
      </w:pPr>
      <w:r>
        <w:t xml:space="preserve">Meritage and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"La Magdalena"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Muscardini "Rancho Salina"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 Goldschmidt "Fidelity"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Niner "Fog Catcher"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"30th Anniversary Proprietary Red"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"Affinity"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"Symmetry Meritage"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Cabernet Franc, Malbec, 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Timeless by Silver Oak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</w:tbl>
    <w:p>
      <w:pPr>
        <w:pStyle w:val="SectionHeader"/>
      </w:pPr>
      <w:r>
        <w:t xml:space="preserve">Domestic Reds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"Mt. George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Domestic Reds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 One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Beaux Frères "Belles Soeurs"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Dehlinger "Altamont"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Emeritus "Hallberg Ranch"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"Grace Benoist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"Lyric"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Guarachi "Gap's Crown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Cadeau "Rocheux"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"Klopp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"Meredith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Primarius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"Sanford &amp; Benedict"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Siduri "Barbieri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"Anderson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Sticks "Gap's Crown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"Eastside Road Neighbors"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</w:tbl>
    <w:p>
      <w:pPr>
        <w:pStyle w:val="SectionHeader"/>
      </w:pPr>
      <w:r>
        <w:t xml:space="preserve">Domestic Reds	- 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</w:tbl>
    <w:p>
      <w:pPr>
        <w:pStyle w:val="SectionHeader"/>
      </w:pPr>
      <w:r>
        <w:t xml:space="preserve">Domestic Reds - Petite Sirah</w:t>
      </w:r>
    </w:p>
    <w:p>
      <w:pPr>
        <w:pStyle w:val="SectionHeader"/>
      </w:pPr>
      <w:r>
        <w:t xml:space="preserve">Domestic Reds - Syrah / 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"Motor City Kitty"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Melville "Estate"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"Pajarito Del Amor"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Petite Sirah, Syrah, 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"Subir"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</w:tbl>
    <w:p>
      <w:pPr>
        <w:pStyle w:val="SectionHeader"/>
      </w:pPr>
      <w:r>
        <w:t xml:space="preserve">Domestic Reds -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Croix "Wood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Gluttony "Old Vine Zin"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Martinelli "Guiseppe &amp; Luisa"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"Lytton Springs"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Worldly Reds	- Argentina &amp;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"Laborde Double Select"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Old Vine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Bosca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Bosca "De Sangre"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"Grand Malbec"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Worldly Reds	- Australia &amp; New Zeland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"Enchanted Path"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Yarra Yering Dry Red #1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Yarra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</w:tbl>
    <w:p>
      <w:pPr>
        <w:pStyle w:val="SectionHeader"/>
      </w:pPr>
      <w:r>
        <w:t xml:space="preserve">Worldly Reds - France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Brane-Cantenac "Margaux"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Cantenac Brown "Margaux"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Duhart-Milon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Grand-Puy Ducasse "Pauillac"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Lafleur‑Gazin "Pomerol"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Lynch-Moussas "Pauillac"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Monbousquet "Saint-Emilion"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Mongravey "Margaux"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Petit Serin "Margaux"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Carménère,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Saint-Pierre "Saint-Julien"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Pichon Longueville Comtesse de Lalande "Pauillac"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Dame de Gaffelière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</w:tbl>
    <w:p>
      <w:pPr>
        <w:pStyle w:val="SectionHeader"/>
      </w:pPr>
      <w:r>
        <w:t xml:space="preserve">Worldly Reds - France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"Chambolle-Musigny"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"Vieilles Vignes" Gevrey-Chambertin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"Nuits-St-Georges"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"Pommard"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Worldly Reds - France - Loire Valley</w:t>
      </w:r>
    </w:p>
    <w:p>
      <w:pPr>
        <w:pStyle w:val="SectionHeader"/>
      </w:pPr>
      <w:r>
        <w:t xml:space="preserve">Worldly Reds - France - 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Nerthe "Châteauneuf-du-Pape"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Mourvèdre, Syrah,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Courbis "Les Eygats" Cornas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Explicit Content Chateauneuf Du 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Rhone Valley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Famille Perrin "La Gille" Gigondas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"La Bernardine"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"Monier de la Sizeranne" Hermitage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</w:tbl>
    <w:p>
      <w:pPr>
        <w:pStyle w:val="SectionHeader"/>
      </w:pPr>
      <w:r>
        <w:t xml:space="preserve">Worldly Reds - Italy - Sicily</w:t>
      </w:r>
    </w:p>
    <w:p>
      <w:pPr>
        <w:pStyle w:val="SectionHeader"/>
      </w:pPr>
      <w:r>
        <w:t xml:space="preserve">Worldly Reds - Italy - Piedmont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Ascheri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"Barbaresco"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"Barolo"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"Marcenasco"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Worldly Reds - Italy - Tuscany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Argiano "Rosso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Gerla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Poggio Torselli "Chianti Classico"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</w:tbl>
    <w:p>
      <w:pPr>
        <w:pStyle w:val="SectionHeader"/>
      </w:pPr>
      <w:r>
        <w:t xml:space="preserve">Worldly Reds - Italy - Veneto</w:t>
      </w:r>
    </w:p>
    <w:p>
      <w:pPr>
        <w:pStyle w:val="SectionHeader"/>
      </w:pPr>
      <w:r>
        <w:t xml:space="preserve">Worldly Reds - Portugal</w:t>
      </w:r>
    </w:p>
    <w:p>
      <w:pPr>
        <w:pStyle w:val="SectionHeader"/>
      </w:pPr>
      <w:r>
        <w:t xml:space="preserve">Worldly Reds - South Africa</w:t>
      </w:r>
    </w:p>
    <w:p>
      <w:pPr>
        <w:pStyle w:val="SectionHeader"/>
      </w:pPr>
      <w:r>
        <w:t xml:space="preserve">Worldly Reds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"Reserva"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Fournier "Reserva"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Eduardo Garrido "Reserva"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Emilio Moro "Ribera del Duero"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Murrieta "Finca Ygay" Reserva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Graciano, Mazuelo, Garnacha,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"Reserva"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Garnacha,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</w:tbl>
    <w:p>
      <w:pPr>
        <w:pStyle w:val="SectionHeader"/>
      </w:pPr>
      <w:r>
        <w:t xml:space="preserve">Half Bottles - Red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</w:tbl>
    <w:p>
      <w:pPr>
        <w:pStyle w:val="SectionHeader"/>
      </w:pPr>
      <w:r>
        <w:t xml:space="preserve">Large Format Bottles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Chester Kidder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 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"Yoeman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 by the Stem - Ruby Style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"LBV"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Vesuvio "Vintage Porto"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"Vintage Porto"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</w:tbl>
    <w:p>
      <w:pPr>
        <w:pStyle w:val="SectionHeader"/>
      </w:pPr>
      <w:r>
        <w:t xml:space="preserve">Port by the Stem - Tawny Style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Glass</w:t>
            </w:r>
          </w:p>
        </w:tc>
      </w:tr>
    </w:tbl>
    <w:p>
      <w:pPr>
        <w:pStyle w:val="SectionHeader"/>
      </w:pPr>
      <w:r>
        <w:t xml:space="preserve">Dessert Wine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"Nivole" Moscato d'Asti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