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33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Paris 7th Restaurant</w:t>
      </w:r>
    </w:p>
    <w:p>
      <w:pPr>
        <w:pStyle w:val="SectionHeader"/>
      </w:pPr>
      <w:r>
        <w:t xml:space="preserve">Paris 7th Signature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Connection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Texans French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Brandy Alexander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Paris Roaring 20's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Negroni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12.50 Glass</w:t>
            </w:r>
          </w:p>
        </w:tc>
      </w:tr>
    </w:tbl>
    <w:p>
      <w:pPr>
        <w:pStyle w:val="SectionHeader"/>
      </w:pPr>
      <w:r>
        <w:t xml:space="preserve">Apéritifs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Lillet Blanc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Lillet "Rose"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Champagne Cocktail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75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76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Death in the Afternoon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16.00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"La Poire"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"Le 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12.00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Citadelle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Empress 1908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Botanist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17.00 Glass</w:t>
            </w:r>
          </w:p>
        </w:tc>
      </w:tr>
    </w:tbl>
    <w:p>
      <w:pPr>
        <w:pStyle w:val="SectionHeader"/>
      </w:pPr>
      <w:r>
        <w:t xml:space="preserve">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12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Original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Deveron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31.50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33.00 Glass</w:t>
            </w:r>
          </w:p>
        </w:tc>
      </w:tr>
    </w:tbl>
    <w:p>
      <w:pPr>
        <w:pStyle w:val="SectionHeader"/>
      </w:pPr>
      <w:r>
        <w:t xml:space="preserve">Whiskies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Black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TX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TX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 Hill "Bottled-in-Bond 7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"Single Barrel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39.50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49.50 Glass</w:t>
            </w:r>
          </w:p>
        </w:tc>
      </w:tr>
    </w:tbl>
    <w:p>
      <w:pPr>
        <w:pStyle w:val="SectionHeader"/>
      </w:pPr>
      <w:r>
        <w:t xml:space="preserve">Rum and 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Rhum Duquesne White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Rhum Clément XO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Rhum Damoiseau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Camarena Silver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Silver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Extra Ańejo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36.50 Glass</w:t>
            </w:r>
          </w:p>
        </w:tc>
      </w:tr>
    </w:tbl>
    <w:p>
      <w:pPr>
        <w:pStyle w:val="SectionHeader"/>
      </w:pPr>
      <w:r>
        <w:t xml:space="preserve">Cognac and Armagnac, Calvados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Calvados DARON Fine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Cognac PIERRE FERRAND Ambre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Cognac 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Kelt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Cognac REMY MARTIN XO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45.00 Glass</w:t>
            </w:r>
          </w:p>
        </w:tc>
      </w:tr>
    </w:tbl>
    <w:p>
      <w:pPr>
        <w:pStyle w:val="SectionHeader"/>
      </w:pPr>
      <w:r>
        <w:t xml:space="preserve">Grappa, Fruit 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Pear Brandy CLEAR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Kirshwasser CLEAR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19.00 Glass</w:t>
            </w:r>
          </w:p>
        </w:tc>
      </w:tr>
    </w:tbl>
    <w:p>
      <w:pPr>
        <w:pStyle w:val="SectionHeader"/>
      </w:pPr>
      <w:r>
        <w:t xml:space="preserve">Liqueurs and 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Amaretto di 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Ricard "Pastis"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Averna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 and 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du Centenaire 100th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40.00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Verte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Jaune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Pernod "Absinthe"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18.50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