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Hanna's Prime Steakhouse</w:t>
      </w:r>
    </w:p>
    <w:p>
      <w:pPr>
        <w:pStyle w:val="SectionHeader"/>
      </w:pPr>
      <w:r>
        <w:t xml:space="preserve">Spring Cocktail Menu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Sage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Basil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Hibis'kiss'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Sunset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Classic Mai Tai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  <w:p>
      <w:pPr>
        <w:pStyle w:val="SectionHeader"/>
      </w:pPr>
      <w:r>
        <w:t xml:space="preserve">House Martinis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Pear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POMMTINI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WHITEOUT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LAST TEMPTATION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PINK GRAPEFRUIT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007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BEE'S KNEES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VICE AND VIRTUE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</w:tbl>
    <w:p>
      <w:pPr>
        <w:pStyle w:val="SectionHeader"/>
      </w:pPr>
      <w:r>
        <w:t xml:space="preserve">House Concoctions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MOSCOW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SILVER SKINNY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HANNA MAI TAI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VIEUX CARRÉ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BLACKBERRY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PAPER PLANE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Hanna's Whiskey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Hanna's Milk Punch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 Aged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Tommy's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 Rush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  <w:p>
      <w:pPr>
        <w:pStyle w:val="SectionHeader"/>
      </w:pPr>
      <w:r>
        <w:t xml:space="preserve">Daves Reserve Selections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Reserva De La Familia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"Bourbon Batch 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"A Midwinter Night's Dram"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</w:tbl>
    <w:p>
      <w:pPr>
        <w:pStyle w:val="SectionHeader"/>
      </w:pPr>
      <w:r>
        <w:t xml:space="preserve">After-Dinner Drinks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Hanna's Keylime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Sandeman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Sandeman 20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Sandeman 40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</w:tbl>
    <w:p>
      <w:pPr>
        <w:pStyle w:val="SectionHeader"/>
      </w:pPr>
      <w:r>
        <w:t xml:space="preserve">Scotch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Redemption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Honey"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Heaven's Door "Straight Rye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Heaven's Door "Tennessee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"Pipe Dream"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"Empire Giant"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"Lost Monarch"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"Grizzly Beast" Bottled in Bond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"Emerald Giant" Cask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"12 Year Old"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"15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Asombroso "El Platino"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Astral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Insolito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Mijenta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Insolito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Asombroso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Silencio "Espadin"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LALO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Ocho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Siete Leguas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Mijenta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 Siento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Insolito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Ocho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Otaca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Ocho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Fulano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"Cielo"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Komos "Añejo 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"Blanco Still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"El Alto"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Komos "Reposado Rosa"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Ultimo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Sociedad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"Winter Blend 2023"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Bumbu "The Original"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Bumbu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Angostura "1824"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"Gran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  <w:p>
      <w:pPr>
        <w:pStyle w:val="SectionHeader"/>
      </w:pPr>
      <w:r>
        <w:t xml:space="preserve">International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41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"Cucumber Mint"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"Grapefruit &amp; 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"Peach Orange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"Cherry Noir"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"L'Orange"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"Le 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"Silver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Whale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 Hill "Reserve Tom Cat"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Val's "Botanical"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